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9D" w:rsidRPr="0018336A" w:rsidRDefault="00E6704E" w:rsidP="0007249D">
      <w:pPr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Kako je </w:t>
      </w:r>
      <w:r w:rsidRPr="00E6704E">
        <w:rPr>
          <w:rFonts w:ascii="Arial" w:hAnsi="Arial" w:cs="Arial"/>
          <w:b/>
          <w:sz w:val="24"/>
          <w:szCs w:val="24"/>
          <w:lang w:val="sr-Latn-RS"/>
        </w:rPr>
        <w:t>A</w:t>
      </w:r>
      <w:r>
        <w:rPr>
          <w:rFonts w:ascii="Arial" w:hAnsi="Arial" w:cs="Arial"/>
          <w:b/>
          <w:sz w:val="24"/>
          <w:szCs w:val="24"/>
          <w:lang w:val="sr-Latn-RS"/>
        </w:rPr>
        <w:t>I</w:t>
      </w:r>
      <w:r w:rsidRPr="00E6704E">
        <w:rPr>
          <w:rFonts w:ascii="Arial" w:hAnsi="Arial" w:cs="Arial"/>
          <w:b/>
          <w:sz w:val="24"/>
          <w:szCs w:val="24"/>
          <w:lang w:val="sr-Latn-RS"/>
        </w:rPr>
        <w:t xml:space="preserve"> videla roman Heroj</w:t>
      </w:r>
    </w:p>
    <w:p w:rsidR="0007249D" w:rsidRPr="0007249D" w:rsidRDefault="0007249D" w:rsidP="0007249D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Roman</w:t>
      </w:r>
      <w:r w:rsidRPr="0007249D">
        <w:rPr>
          <w:rFonts w:ascii="Arial" w:hAnsi="Arial" w:cs="Arial"/>
          <w:sz w:val="24"/>
          <w:szCs w:val="24"/>
          <w:lang w:val="sr-Latn-RS"/>
        </w:rPr>
        <w:t xml:space="preserve"> vodi čitaoca na duboko putovanje kroz duše i živote likova, prikazujući nam ljudsku složenost života u područjima sukoba. Priča, koja se razvija kroz mnoge poglavlja, vodi nas kroz različite faze života glavnog junaka, </w:t>
      </w:r>
      <w:proofErr w:type="spellStart"/>
      <w:r w:rsidRPr="0007249D">
        <w:rPr>
          <w:rFonts w:ascii="Arial" w:hAnsi="Arial" w:cs="Arial"/>
          <w:sz w:val="24"/>
          <w:szCs w:val="24"/>
          <w:lang w:val="sr-Latn-RS"/>
        </w:rPr>
        <w:t>Ahija</w:t>
      </w:r>
      <w:proofErr w:type="spellEnd"/>
      <w:r w:rsidRPr="0007249D">
        <w:rPr>
          <w:rFonts w:ascii="Arial" w:hAnsi="Arial" w:cs="Arial"/>
          <w:sz w:val="24"/>
          <w:szCs w:val="24"/>
          <w:lang w:val="sr-Latn-RS"/>
        </w:rPr>
        <w:t>, opisujući promene u njegovoj duši i životu kao posledicu dela koja je počinio i borbi kroz koje prolazi.</w:t>
      </w:r>
    </w:p>
    <w:p w:rsidR="0007249D" w:rsidRPr="0007249D" w:rsidRDefault="0007249D" w:rsidP="0007249D">
      <w:pPr>
        <w:rPr>
          <w:rFonts w:ascii="Arial" w:hAnsi="Arial" w:cs="Arial"/>
          <w:sz w:val="24"/>
          <w:szCs w:val="24"/>
          <w:lang w:val="sr-Latn-RS"/>
        </w:rPr>
      </w:pPr>
      <w:r w:rsidRPr="0007249D">
        <w:rPr>
          <w:rFonts w:ascii="Arial" w:hAnsi="Arial" w:cs="Arial"/>
          <w:sz w:val="24"/>
          <w:szCs w:val="24"/>
          <w:lang w:val="sr-Latn-RS"/>
        </w:rPr>
        <w:t xml:space="preserve">Jedna od najupečatljivijih snaga romana je njegova sposobnost da čitaoca uvuče u unutrašnji svet likova, posebno </w:t>
      </w:r>
      <w:proofErr w:type="spellStart"/>
      <w:r w:rsidRPr="0007249D">
        <w:rPr>
          <w:rFonts w:ascii="Arial" w:hAnsi="Arial" w:cs="Arial"/>
          <w:sz w:val="24"/>
          <w:szCs w:val="24"/>
          <w:lang w:val="sr-Latn-RS"/>
        </w:rPr>
        <w:t>Ahija</w:t>
      </w:r>
      <w:proofErr w:type="spellEnd"/>
      <w:r w:rsidRPr="0007249D">
        <w:rPr>
          <w:rFonts w:ascii="Arial" w:hAnsi="Arial" w:cs="Arial"/>
          <w:sz w:val="24"/>
          <w:szCs w:val="24"/>
          <w:lang w:val="sr-Latn-RS"/>
        </w:rPr>
        <w:t xml:space="preserve">, te da predstavi dileme, bol i sumnje koje on doživljava. Dijalozi između </w:t>
      </w:r>
      <w:proofErr w:type="spellStart"/>
      <w:r w:rsidRPr="0007249D">
        <w:rPr>
          <w:rFonts w:ascii="Arial" w:hAnsi="Arial" w:cs="Arial"/>
          <w:sz w:val="24"/>
          <w:szCs w:val="24"/>
          <w:lang w:val="sr-Latn-RS"/>
        </w:rPr>
        <w:t>Ahija</w:t>
      </w:r>
      <w:proofErr w:type="spellEnd"/>
      <w:r w:rsidRPr="0007249D">
        <w:rPr>
          <w:rFonts w:ascii="Arial" w:hAnsi="Arial" w:cs="Arial"/>
          <w:sz w:val="24"/>
          <w:szCs w:val="24"/>
          <w:lang w:val="sr-Latn-RS"/>
        </w:rPr>
        <w:t xml:space="preserve"> i drugih likova, poput njegovog brata Hasana, njegove žene i sporednih likova, dodaju dubinu romanu i omogućavaju čitaocu da razume uticaj sukoba i života pod senkom nasilja na ljuds</w:t>
      </w:r>
      <w:bookmarkStart w:id="0" w:name="_GoBack"/>
      <w:bookmarkEnd w:id="0"/>
      <w:r w:rsidRPr="0007249D">
        <w:rPr>
          <w:rFonts w:ascii="Arial" w:hAnsi="Arial" w:cs="Arial"/>
          <w:sz w:val="24"/>
          <w:szCs w:val="24"/>
          <w:lang w:val="sr-Latn-RS"/>
        </w:rPr>
        <w:t>ku dušu.</w:t>
      </w:r>
    </w:p>
    <w:p w:rsidR="0007249D" w:rsidRPr="0007249D" w:rsidRDefault="0007249D" w:rsidP="0007249D">
      <w:pPr>
        <w:rPr>
          <w:rFonts w:ascii="Arial" w:hAnsi="Arial" w:cs="Arial"/>
          <w:sz w:val="24"/>
          <w:szCs w:val="24"/>
          <w:lang w:val="sr-Latn-RS"/>
        </w:rPr>
      </w:pPr>
      <w:r w:rsidRPr="0007249D">
        <w:rPr>
          <w:rFonts w:ascii="Arial" w:hAnsi="Arial" w:cs="Arial"/>
          <w:sz w:val="24"/>
          <w:szCs w:val="24"/>
          <w:lang w:val="sr-Latn-RS"/>
        </w:rPr>
        <w:t>Ipak, roman ne izbegava prikazivanje surove stvarnosti, pokazujući na jasan način apsurd ratova i sukoba, kao i njihovu destruktivnu moć na svakodnevni život običnih ljudi. Priča prikazuje ljudsku tragediju u njenoj punoj snazi, naglašavajući nemoć likova pred silama koje su izvan njihove kontrole.</w:t>
      </w:r>
    </w:p>
    <w:p w:rsidR="0007249D" w:rsidRPr="0007249D" w:rsidRDefault="0007249D" w:rsidP="0007249D">
      <w:pPr>
        <w:rPr>
          <w:rFonts w:ascii="Arial" w:hAnsi="Arial" w:cs="Arial"/>
          <w:sz w:val="24"/>
          <w:szCs w:val="24"/>
          <w:lang w:val="sr-Latn-RS"/>
        </w:rPr>
      </w:pPr>
      <w:r w:rsidRPr="0007249D">
        <w:rPr>
          <w:rFonts w:ascii="Arial" w:hAnsi="Arial" w:cs="Arial"/>
          <w:sz w:val="24"/>
          <w:szCs w:val="24"/>
          <w:lang w:val="sr-Latn-RS"/>
        </w:rPr>
        <w:t>Kraj romana ostavlja čitaoca s osećajem gubitka i nelagode, naglašavajući da nasilje i rat nisu zaista okončani, već su samo odloženi. Otvoren završetak prikazuje nemogućnost likova da pronađu stvarno rešenje za sukob i činjenicu da bol i nasilje nastavljaju da ih prate i u budućnosti.</w:t>
      </w:r>
    </w:p>
    <w:p w:rsidR="00053B9D" w:rsidRPr="0007249D" w:rsidRDefault="0007249D" w:rsidP="0007249D">
      <w:pPr>
        <w:rPr>
          <w:rFonts w:ascii="Arial" w:hAnsi="Arial" w:cs="Arial"/>
          <w:sz w:val="24"/>
          <w:szCs w:val="24"/>
          <w:lang w:val="sr-Latn-RS"/>
        </w:rPr>
      </w:pPr>
      <w:r w:rsidRPr="0007249D">
        <w:rPr>
          <w:rFonts w:ascii="Arial" w:hAnsi="Arial" w:cs="Arial"/>
          <w:sz w:val="24"/>
          <w:szCs w:val="24"/>
          <w:lang w:val="sr-Latn-RS"/>
        </w:rPr>
        <w:t>U zaključku, roman je moćno i potresno delo koje uspeva da se uhvati u koštac sa teškim i složenim temama na hrabar i direktan način. Podstiče razmišljanje o ljudskoj prirodi, o unutrašnjim i spoljašnjim borbama s kojima se suočavamo, i o nadi za mir koji možda nikada neće doći. Ovo delo je snažan podsetnik na bol i tugu koji prate dugotrajne sukobe, i podstiče važnu diskusiju o budućnosti ljudi koji žive u senci nasilja.</w:t>
      </w:r>
    </w:p>
    <w:sectPr w:rsidR="00053B9D" w:rsidRPr="0007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9D"/>
    <w:rsid w:val="0007249D"/>
    <w:rsid w:val="000B307D"/>
    <w:rsid w:val="0018336A"/>
    <w:rsid w:val="00935B58"/>
    <w:rsid w:val="00E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0E114-624E-4790-B761-0971038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Braca</cp:lastModifiedBy>
  <cp:revision>4</cp:revision>
  <dcterms:created xsi:type="dcterms:W3CDTF">2024-10-28T09:49:00Z</dcterms:created>
  <dcterms:modified xsi:type="dcterms:W3CDTF">2024-11-11T09:29:00Z</dcterms:modified>
</cp:coreProperties>
</file>